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5" w:rsidRPr="000F797B" w:rsidRDefault="00CE5050" w:rsidP="000F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Batch Records</w:t>
      </w:r>
    </w:p>
    <w:p w:rsidR="005942F7" w:rsidRDefault="005942F7" w:rsidP="000F797B">
      <w:pPr>
        <w:pStyle w:val="NoSpacing"/>
      </w:pPr>
    </w:p>
    <w:p w:rsidR="005942F7" w:rsidRDefault="005942F7" w:rsidP="005942F7">
      <w:pPr>
        <w:spacing w:before="34" w:after="0" w:line="244" w:lineRule="auto"/>
        <w:ind w:left="113" w:right="48"/>
        <w:rPr>
          <w:rFonts w:eastAsia="Arial Narrow" w:cstheme="minorHAnsi"/>
          <w:w w:val="101"/>
        </w:rPr>
      </w:pPr>
      <w:r w:rsidRPr="005942F7">
        <w:rPr>
          <w:rFonts w:eastAsia="Arial Narrow" w:cstheme="minorHAnsi"/>
          <w:b/>
          <w:bCs/>
        </w:rPr>
        <w:t>I</w:t>
      </w:r>
      <w:r w:rsidRPr="005942F7">
        <w:rPr>
          <w:rFonts w:eastAsia="Arial Narrow" w:cstheme="minorHAnsi"/>
          <w:b/>
          <w:bCs/>
          <w:spacing w:val="-1"/>
        </w:rPr>
        <w:t>n</w:t>
      </w:r>
      <w:r w:rsidRPr="005942F7">
        <w:rPr>
          <w:rFonts w:eastAsia="Arial Narrow" w:cstheme="minorHAnsi"/>
          <w:b/>
          <w:bCs/>
          <w:spacing w:val="2"/>
        </w:rPr>
        <w:t>s</w:t>
      </w:r>
      <w:r w:rsidRPr="005942F7">
        <w:rPr>
          <w:rFonts w:eastAsia="Arial Narrow" w:cstheme="minorHAnsi"/>
          <w:b/>
          <w:bCs/>
          <w:spacing w:val="-1"/>
        </w:rPr>
        <w:t>t</w:t>
      </w:r>
      <w:r w:rsidRPr="005942F7">
        <w:rPr>
          <w:rFonts w:eastAsia="Arial Narrow" w:cstheme="minorHAnsi"/>
          <w:b/>
          <w:bCs/>
        </w:rPr>
        <w:t>r</w:t>
      </w:r>
      <w:r w:rsidRPr="005942F7">
        <w:rPr>
          <w:rFonts w:eastAsia="Arial Narrow" w:cstheme="minorHAnsi"/>
          <w:b/>
          <w:bCs/>
          <w:spacing w:val="1"/>
        </w:rPr>
        <w:t>u</w:t>
      </w:r>
      <w:r w:rsidRPr="005942F7">
        <w:rPr>
          <w:rFonts w:eastAsia="Arial Narrow" w:cstheme="minorHAnsi"/>
          <w:b/>
          <w:bCs/>
          <w:spacing w:val="-1"/>
        </w:rPr>
        <w:t>c</w:t>
      </w:r>
      <w:r w:rsidRPr="005942F7">
        <w:rPr>
          <w:rFonts w:eastAsia="Arial Narrow" w:cstheme="minorHAnsi"/>
          <w:b/>
          <w:bCs/>
          <w:spacing w:val="1"/>
        </w:rPr>
        <w:t>t</w:t>
      </w:r>
      <w:r w:rsidRPr="005942F7">
        <w:rPr>
          <w:rFonts w:eastAsia="Arial Narrow" w:cstheme="minorHAnsi"/>
          <w:b/>
          <w:bCs/>
        </w:rPr>
        <w:t>i</w:t>
      </w:r>
      <w:r w:rsidRPr="005942F7">
        <w:rPr>
          <w:rFonts w:eastAsia="Arial Narrow" w:cstheme="minorHAnsi"/>
          <w:b/>
          <w:bCs/>
          <w:spacing w:val="1"/>
        </w:rPr>
        <w:t>o</w:t>
      </w:r>
      <w:r w:rsidRPr="005942F7">
        <w:rPr>
          <w:rFonts w:eastAsia="Arial Narrow" w:cstheme="minorHAnsi"/>
          <w:b/>
          <w:bCs/>
          <w:spacing w:val="-1"/>
        </w:rPr>
        <w:t>n</w:t>
      </w:r>
      <w:r w:rsidRPr="005942F7">
        <w:rPr>
          <w:rFonts w:eastAsia="Arial Narrow" w:cstheme="minorHAnsi"/>
          <w:b/>
          <w:bCs/>
          <w:spacing w:val="2"/>
        </w:rPr>
        <w:t>s</w:t>
      </w:r>
      <w:r w:rsidRPr="005942F7">
        <w:rPr>
          <w:rFonts w:eastAsia="Arial Narrow" w:cstheme="minorHAnsi"/>
          <w:b/>
          <w:bCs/>
        </w:rPr>
        <w:t xml:space="preserve">: </w:t>
      </w:r>
      <w:r w:rsidRPr="005942F7">
        <w:rPr>
          <w:rFonts w:eastAsia="Arial Narrow" w:cstheme="minorHAnsi"/>
          <w:b/>
          <w:bCs/>
          <w:spacing w:val="13"/>
        </w:rPr>
        <w:t xml:space="preserve"> </w:t>
      </w:r>
      <w:r>
        <w:rPr>
          <w:rFonts w:eastAsia="Arial Narrow" w:cstheme="minorHAnsi"/>
          <w:spacing w:val="1"/>
        </w:rPr>
        <w:t xml:space="preserve">Maintain </w:t>
      </w:r>
      <w:r w:rsidR="00CE5050">
        <w:rPr>
          <w:rFonts w:eastAsia="Arial Narrow" w:cstheme="minorHAnsi"/>
          <w:spacing w:val="1"/>
        </w:rPr>
        <w:t>batch records</w:t>
      </w:r>
      <w:r w:rsidRPr="005942F7">
        <w:rPr>
          <w:rFonts w:eastAsia="Arial Narrow" w:cstheme="minorHAnsi"/>
          <w:spacing w:val="4"/>
        </w:rPr>
        <w:t xml:space="preserve"> 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2"/>
        </w:rPr>
        <w:t>o</w:t>
      </w:r>
      <w:r w:rsidRPr="005942F7">
        <w:rPr>
          <w:rFonts w:eastAsia="Arial Narrow" w:cstheme="minorHAnsi"/>
        </w:rPr>
        <w:t>r</w:t>
      </w:r>
      <w:r w:rsidRPr="005942F7">
        <w:rPr>
          <w:rFonts w:eastAsia="Arial Narrow" w:cstheme="minorHAnsi"/>
          <w:spacing w:val="4"/>
        </w:rPr>
        <w:t xml:space="preserve"> </w:t>
      </w:r>
      <w:r w:rsidRPr="005942F7">
        <w:rPr>
          <w:rFonts w:eastAsia="Arial Narrow" w:cstheme="minorHAnsi"/>
        </w:rPr>
        <w:t>a</w:t>
      </w:r>
      <w:r w:rsidRPr="005942F7">
        <w:rPr>
          <w:rFonts w:eastAsia="Arial Narrow" w:cstheme="minorHAnsi"/>
          <w:spacing w:val="1"/>
        </w:rPr>
        <w:t xml:space="preserve"> </w:t>
      </w:r>
      <w:r w:rsidRPr="005942F7">
        <w:rPr>
          <w:rFonts w:eastAsia="Arial Narrow" w:cstheme="minorHAnsi"/>
          <w:spacing w:val="2"/>
        </w:rPr>
        <w:t>m</w:t>
      </w:r>
      <w:r w:rsidRPr="005942F7">
        <w:rPr>
          <w:rFonts w:eastAsia="Arial Narrow" w:cstheme="minorHAnsi"/>
          <w:spacing w:val="-2"/>
        </w:rPr>
        <w:t>i</w:t>
      </w:r>
      <w:r w:rsidRPr="005942F7">
        <w:rPr>
          <w:rFonts w:eastAsia="Arial Narrow" w:cstheme="minorHAnsi"/>
          <w:spacing w:val="2"/>
        </w:rPr>
        <w:t>n</w:t>
      </w:r>
      <w:r w:rsidRPr="005942F7">
        <w:rPr>
          <w:rFonts w:eastAsia="Arial Narrow" w:cstheme="minorHAnsi"/>
          <w:spacing w:val="-2"/>
        </w:rPr>
        <w:t>i</w:t>
      </w:r>
      <w:r w:rsidRPr="005942F7">
        <w:rPr>
          <w:rFonts w:eastAsia="Arial Narrow" w:cstheme="minorHAnsi"/>
          <w:spacing w:val="2"/>
        </w:rPr>
        <w:t>m</w:t>
      </w:r>
      <w:r w:rsidRPr="005942F7">
        <w:rPr>
          <w:rFonts w:eastAsia="Arial Narrow" w:cstheme="minorHAnsi"/>
          <w:spacing w:val="-1"/>
        </w:rPr>
        <w:t>u</w:t>
      </w:r>
      <w:r w:rsidRPr="005942F7">
        <w:rPr>
          <w:rFonts w:eastAsia="Arial Narrow" w:cstheme="minorHAnsi"/>
        </w:rPr>
        <w:t>m</w:t>
      </w:r>
      <w:r w:rsidRPr="005942F7">
        <w:rPr>
          <w:rFonts w:eastAsia="Arial Narrow" w:cstheme="minorHAnsi"/>
          <w:spacing w:val="10"/>
        </w:rPr>
        <w:t xml:space="preserve"> </w:t>
      </w:r>
      <w:r w:rsidRPr="005942F7">
        <w:rPr>
          <w:rFonts w:eastAsia="Arial Narrow" w:cstheme="minorHAnsi"/>
          <w:spacing w:val="-1"/>
        </w:rPr>
        <w:t>o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4"/>
        </w:rPr>
        <w:t xml:space="preserve"> </w:t>
      </w:r>
      <w:r>
        <w:rPr>
          <w:rFonts w:eastAsia="Arial Narrow" w:cstheme="minorHAnsi"/>
          <w:spacing w:val="-1"/>
        </w:rPr>
        <w:t xml:space="preserve">6 months </w:t>
      </w:r>
      <w:r w:rsidRPr="005942F7">
        <w:rPr>
          <w:rFonts w:eastAsia="Arial Narrow" w:cstheme="minorHAnsi"/>
          <w:spacing w:val="2"/>
        </w:rPr>
        <w:t>a</w:t>
      </w:r>
      <w:r w:rsidRPr="005942F7">
        <w:rPr>
          <w:rFonts w:eastAsia="Arial Narrow" w:cstheme="minorHAnsi"/>
        </w:rPr>
        <w:t>ft</w:t>
      </w:r>
      <w:r w:rsidRPr="005942F7">
        <w:rPr>
          <w:rFonts w:eastAsia="Arial Narrow" w:cstheme="minorHAnsi"/>
          <w:spacing w:val="-1"/>
        </w:rPr>
        <w:t>e</w:t>
      </w:r>
      <w:r w:rsidRPr="005942F7">
        <w:rPr>
          <w:rFonts w:eastAsia="Arial Narrow" w:cstheme="minorHAnsi"/>
        </w:rPr>
        <w:t>r</w:t>
      </w:r>
      <w:r w:rsidRPr="005942F7">
        <w:rPr>
          <w:rFonts w:eastAsia="Arial Narrow" w:cstheme="minorHAnsi"/>
          <w:spacing w:val="6"/>
        </w:rPr>
        <w:t xml:space="preserve"> </w:t>
      </w:r>
      <w:r w:rsidRPr="005942F7">
        <w:rPr>
          <w:rFonts w:eastAsia="Arial Narrow" w:cstheme="minorHAnsi"/>
        </w:rPr>
        <w:t>t</w:t>
      </w:r>
      <w:r w:rsidRPr="005942F7">
        <w:rPr>
          <w:rFonts w:eastAsia="Arial Narrow" w:cstheme="minorHAnsi"/>
          <w:spacing w:val="2"/>
        </w:rPr>
        <w:t>h</w:t>
      </w:r>
      <w:r w:rsidRPr="005942F7">
        <w:rPr>
          <w:rFonts w:eastAsia="Arial Narrow" w:cstheme="minorHAnsi"/>
        </w:rPr>
        <w:t>e</w:t>
      </w:r>
      <w:r w:rsidRPr="005942F7">
        <w:rPr>
          <w:rFonts w:eastAsia="Arial Narrow" w:cstheme="minorHAnsi"/>
          <w:spacing w:val="3"/>
        </w:rPr>
        <w:t xml:space="preserve"> 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2"/>
        </w:rPr>
        <w:t>o</w:t>
      </w:r>
      <w:r w:rsidRPr="005942F7">
        <w:rPr>
          <w:rFonts w:eastAsia="Arial Narrow" w:cstheme="minorHAnsi"/>
          <w:spacing w:val="-1"/>
        </w:rPr>
        <w:t>o</w:t>
      </w:r>
      <w:r w:rsidRPr="005942F7">
        <w:rPr>
          <w:rFonts w:eastAsia="Arial Narrow" w:cstheme="minorHAnsi"/>
        </w:rPr>
        <w:t>d</w:t>
      </w:r>
      <w:r w:rsidRPr="005942F7">
        <w:rPr>
          <w:rFonts w:eastAsia="Arial Narrow" w:cstheme="minorHAnsi"/>
          <w:spacing w:val="6"/>
        </w:rPr>
        <w:t xml:space="preserve"> </w:t>
      </w:r>
      <w:r w:rsidRPr="005942F7">
        <w:rPr>
          <w:rFonts w:eastAsia="Arial Narrow" w:cstheme="minorHAnsi"/>
          <w:spacing w:val="-1"/>
          <w:w w:val="101"/>
        </w:rPr>
        <w:t>ha</w:t>
      </w:r>
      <w:r w:rsidRPr="005942F7">
        <w:rPr>
          <w:rFonts w:eastAsia="Arial Narrow" w:cstheme="minorHAnsi"/>
          <w:w w:val="101"/>
        </w:rPr>
        <w:t xml:space="preserve">s </w:t>
      </w:r>
      <w:r w:rsidRPr="005942F7">
        <w:rPr>
          <w:rFonts w:eastAsia="Arial Narrow" w:cstheme="minorHAnsi"/>
          <w:spacing w:val="-1"/>
        </w:rPr>
        <w:t>bee</w:t>
      </w:r>
      <w:r w:rsidRPr="005942F7">
        <w:rPr>
          <w:rFonts w:eastAsia="Arial Narrow" w:cstheme="minorHAnsi"/>
        </w:rPr>
        <w:t>n</w:t>
      </w:r>
      <w:r w:rsidR="00B03B52">
        <w:rPr>
          <w:rFonts w:eastAsia="Arial Narrow" w:cstheme="minorHAnsi"/>
        </w:rPr>
        <w:t xml:space="preserve"> </w:t>
      </w:r>
      <w:r w:rsidR="00B03B52">
        <w:rPr>
          <w:rFonts w:eastAsia="Arial Narrow" w:cstheme="minorHAnsi"/>
          <w:spacing w:val="1"/>
          <w:w w:val="101"/>
        </w:rPr>
        <w:t>distributed</w:t>
      </w:r>
      <w:r w:rsidRPr="005942F7">
        <w:rPr>
          <w:rFonts w:eastAsia="Arial Narrow" w:cstheme="minorHAnsi"/>
          <w:w w:val="101"/>
        </w:rPr>
        <w:t>.</w:t>
      </w:r>
    </w:p>
    <w:tbl>
      <w:tblPr>
        <w:tblStyle w:val="TableGrid"/>
        <w:tblpPr w:leftFromText="180" w:rightFromText="180" w:vertAnchor="text" w:horzAnchor="margin" w:tblpY="404"/>
        <w:tblW w:w="14305" w:type="dxa"/>
        <w:tblLayout w:type="fixed"/>
        <w:tblLook w:val="04A0" w:firstRow="1" w:lastRow="0" w:firstColumn="1" w:lastColumn="0" w:noHBand="0" w:noVBand="1"/>
      </w:tblPr>
      <w:tblGrid>
        <w:gridCol w:w="4135"/>
        <w:gridCol w:w="1440"/>
        <w:gridCol w:w="1530"/>
        <w:gridCol w:w="1710"/>
        <w:gridCol w:w="1530"/>
        <w:gridCol w:w="990"/>
        <w:gridCol w:w="990"/>
        <w:gridCol w:w="990"/>
        <w:gridCol w:w="990"/>
      </w:tblGrid>
      <w:tr w:rsidR="00C95452" w:rsidTr="00C95452">
        <w:tc>
          <w:tcPr>
            <w:tcW w:w="4135" w:type="dxa"/>
            <w:shd w:val="clear" w:color="auto" w:fill="F7BFF0"/>
            <w:vAlign w:val="center"/>
          </w:tcPr>
          <w:p w:rsidR="00C95452" w:rsidRPr="00B03B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03B52">
              <w:rPr>
                <w:b/>
                <w:sz w:val="20"/>
                <w:szCs w:val="20"/>
              </w:rPr>
              <w:t>Product name</w:t>
            </w:r>
          </w:p>
        </w:tc>
        <w:tc>
          <w:tcPr>
            <w:tcW w:w="1440" w:type="dxa"/>
            <w:shd w:val="clear" w:color="auto" w:fill="F7BFF0"/>
            <w:vAlign w:val="center"/>
          </w:tcPr>
          <w:p w:rsidR="00C95452" w:rsidRPr="00B03B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03B52">
              <w:rPr>
                <w:b/>
                <w:sz w:val="20"/>
                <w:szCs w:val="20"/>
              </w:rPr>
              <w:t>Production Date</w:t>
            </w:r>
          </w:p>
        </w:tc>
        <w:tc>
          <w:tcPr>
            <w:tcW w:w="1530" w:type="dxa"/>
            <w:shd w:val="clear" w:color="auto" w:fill="F7BFF0"/>
          </w:tcPr>
          <w:p w:rsidR="00C95452" w:rsidRDefault="00C95452" w:rsidP="00CE5050">
            <w:pPr>
              <w:pStyle w:val="NoSpacing"/>
              <w:jc w:val="center"/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Production Time</w:t>
            </w:r>
          </w:p>
        </w:tc>
        <w:tc>
          <w:tcPr>
            <w:tcW w:w="1710" w:type="dxa"/>
            <w:shd w:val="clear" w:color="auto" w:fill="F7BFF0"/>
            <w:vAlign w:val="center"/>
          </w:tcPr>
          <w:p w:rsidR="00C95452" w:rsidRPr="00B03B52" w:rsidRDefault="00C95452" w:rsidP="00CE505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Quantity produced</w:t>
            </w:r>
          </w:p>
        </w:tc>
        <w:tc>
          <w:tcPr>
            <w:tcW w:w="1530" w:type="dxa"/>
            <w:shd w:val="clear" w:color="auto" w:fill="F7BFF0"/>
            <w:vAlign w:val="center"/>
          </w:tcPr>
          <w:p w:rsidR="00C95452" w:rsidRPr="00B03B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Packaging Date</w:t>
            </w:r>
          </w:p>
        </w:tc>
        <w:tc>
          <w:tcPr>
            <w:tcW w:w="990" w:type="dxa"/>
            <w:shd w:val="clear" w:color="auto" w:fill="F7BFF0"/>
          </w:tcPr>
          <w:p w:rsidR="00C954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990" w:type="dxa"/>
            <w:shd w:val="clear" w:color="auto" w:fill="F7BFF0"/>
          </w:tcPr>
          <w:p w:rsidR="00C954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aW</w:t>
            </w:r>
            <w:proofErr w:type="spellEnd"/>
          </w:p>
        </w:tc>
        <w:tc>
          <w:tcPr>
            <w:tcW w:w="990" w:type="dxa"/>
            <w:shd w:val="clear" w:color="auto" w:fill="F7BFF0"/>
          </w:tcPr>
          <w:p w:rsidR="00C954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Temp.</w:t>
            </w:r>
          </w:p>
        </w:tc>
        <w:tc>
          <w:tcPr>
            <w:tcW w:w="990" w:type="dxa"/>
            <w:shd w:val="clear" w:color="auto" w:fill="F7BFF0"/>
          </w:tcPr>
          <w:p w:rsidR="00C95452" w:rsidRDefault="00C95452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Time</w:t>
            </w:r>
          </w:p>
        </w:tc>
      </w:tr>
      <w:tr w:rsidR="00C95452" w:rsidTr="00C95452">
        <w:trPr>
          <w:trHeight w:val="503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62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  <w:tr w:rsidR="00C95452" w:rsidTr="00C95452">
        <w:trPr>
          <w:trHeight w:val="530"/>
        </w:trPr>
        <w:tc>
          <w:tcPr>
            <w:tcW w:w="4135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44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71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153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  <w:tc>
          <w:tcPr>
            <w:tcW w:w="990" w:type="dxa"/>
          </w:tcPr>
          <w:p w:rsidR="00C95452" w:rsidRDefault="00C95452" w:rsidP="00CE5050">
            <w:pPr>
              <w:pStyle w:val="NoSpacing"/>
            </w:pPr>
          </w:p>
        </w:tc>
      </w:tr>
    </w:tbl>
    <w:p w:rsidR="000F797B" w:rsidRDefault="000F797B" w:rsidP="005942F7">
      <w:pPr>
        <w:pStyle w:val="NoSpacing"/>
      </w:pPr>
      <w:bookmarkStart w:id="0" w:name="_GoBack"/>
      <w:bookmarkEnd w:id="0"/>
    </w:p>
    <w:sectPr w:rsidR="000F797B" w:rsidSect="00C954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B"/>
    <w:rsid w:val="000F797B"/>
    <w:rsid w:val="002A40E6"/>
    <w:rsid w:val="00584985"/>
    <w:rsid w:val="005942F7"/>
    <w:rsid w:val="00773F99"/>
    <w:rsid w:val="00B03B52"/>
    <w:rsid w:val="00BF50AC"/>
    <w:rsid w:val="00C44EFE"/>
    <w:rsid w:val="00C95452"/>
    <w:rsid w:val="00CE5050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9655"/>
  <w15:chartTrackingRefBased/>
  <w15:docId w15:val="{53643596-AAEB-4915-9D32-B1FE85A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97B"/>
    <w:pPr>
      <w:spacing w:after="0" w:line="240" w:lineRule="auto"/>
    </w:pPr>
  </w:style>
  <w:style w:type="table" w:styleId="TableGrid">
    <w:name w:val="Table Grid"/>
    <w:basedOn w:val="TableNormal"/>
    <w:uiPriority w:val="39"/>
    <w:rsid w:val="000F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Kraling, Julie [DIA]</dc:creator>
  <cp:keywords/>
  <dc:description/>
  <cp:lastModifiedBy>Kraling, Julie [DIA]</cp:lastModifiedBy>
  <cp:revision>5</cp:revision>
  <dcterms:created xsi:type="dcterms:W3CDTF">2022-08-19T16:19:00Z</dcterms:created>
  <dcterms:modified xsi:type="dcterms:W3CDTF">2022-08-19T17:21:00Z</dcterms:modified>
</cp:coreProperties>
</file>