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E7241" w14:textId="77777777" w:rsidR="00846BD5" w:rsidRDefault="00846BD5">
      <w:pPr>
        <w:rPr>
          <w:b/>
        </w:rPr>
      </w:pPr>
    </w:p>
    <w:p w14:paraId="1B21D52C" w14:textId="24982FA5" w:rsidR="00846BD5" w:rsidRDefault="00B50374">
      <w:pPr>
        <w:pStyle w:val="Heading1"/>
        <w:jc w:val="center"/>
      </w:pPr>
      <w:r>
        <w:t xml:space="preserve">General Meeting, </w:t>
      </w:r>
      <w:r w:rsidR="00D41A92">
        <w:t>4</w:t>
      </w:r>
      <w:r>
        <w:t>/</w:t>
      </w:r>
      <w:r w:rsidR="00D41A92">
        <w:t>28</w:t>
      </w:r>
      <w:r>
        <w:t>/202</w:t>
      </w:r>
      <w:r w:rsidR="00D41A92">
        <w:t>6</w:t>
      </w:r>
      <w:r>
        <w:t>, 1:00 pm</w:t>
      </w:r>
    </w:p>
    <w:p w14:paraId="2E49CC94" w14:textId="3FD0BDFB" w:rsidR="00D41A92" w:rsidRPr="00D41A92" w:rsidRDefault="00D41A92">
      <w:pPr>
        <w:pStyle w:val="Heading2"/>
        <w:jc w:val="center"/>
        <w:rPr>
          <w:bCs/>
          <w:color w:val="365F91" w:themeColor="accent1" w:themeShade="BF"/>
        </w:rPr>
      </w:pPr>
      <w:r w:rsidRPr="00D41A92">
        <w:rPr>
          <w:bCs/>
          <w:color w:val="365F91" w:themeColor="accent1" w:themeShade="BF"/>
        </w:rPr>
        <w:t>6200 Park Avenue Walnut Woods Conference Rooms</w:t>
      </w:r>
    </w:p>
    <w:p w14:paraId="32BF8042" w14:textId="396AD404" w:rsidR="00D41A92" w:rsidRDefault="00D41A92" w:rsidP="00D41A92">
      <w:pPr>
        <w:pStyle w:val="Heading2"/>
        <w:jc w:val="center"/>
        <w:rPr>
          <w:bCs/>
          <w:color w:val="365F91" w:themeColor="accent1" w:themeShade="BF"/>
        </w:rPr>
      </w:pPr>
      <w:r w:rsidRPr="00D41A92">
        <w:rPr>
          <w:bCs/>
          <w:color w:val="365F91" w:themeColor="accent1" w:themeShade="BF"/>
        </w:rPr>
        <w:t>Des Moines IA</w:t>
      </w:r>
    </w:p>
    <w:p w14:paraId="7BFBBD3E" w14:textId="2F9482C7" w:rsidR="00846BD5" w:rsidRDefault="00B50374" w:rsidP="00D41A92">
      <w:pPr>
        <w:pStyle w:val="Heading4"/>
        <w:jc w:val="center"/>
      </w:pPr>
      <w:r>
        <w:rPr>
          <w:color w:val="000000"/>
        </w:rPr>
        <w:t>Zoom Link</w:t>
      </w:r>
      <w:r>
        <w:t xml:space="preserve">: </w:t>
      </w:r>
    </w:p>
    <w:p w14:paraId="5C4C6A28" w14:textId="52825325" w:rsidR="00994816" w:rsidRPr="00994816" w:rsidRDefault="00994816" w:rsidP="00994816">
      <w:pPr>
        <w:jc w:val="center"/>
      </w:pPr>
      <w:hyperlink r:id="rId7" w:history="1">
        <w:r w:rsidRPr="00F84A1D">
          <w:rPr>
            <w:rStyle w:val="Hyperlink"/>
          </w:rPr>
          <w:t>https://dial-iowa-gov.zoom.us/j/81127677569?pwd=cEjC3kaoSUCUJcZzlRj9M0UHxflpZM.1</w:t>
        </w:r>
      </w:hyperlink>
      <w:r>
        <w:t xml:space="preserve"> </w:t>
      </w:r>
    </w:p>
    <w:p w14:paraId="0397DF93" w14:textId="77777777" w:rsidR="00846BD5" w:rsidRPr="00D41A92" w:rsidRDefault="00846BD5" w:rsidP="00D41A92">
      <w:pPr>
        <w:pStyle w:val="Heading4"/>
        <w:jc w:val="center"/>
        <w:rPr>
          <w:b w:val="0"/>
          <w:bCs/>
        </w:rPr>
      </w:pPr>
    </w:p>
    <w:p w14:paraId="70E1B710" w14:textId="37E452FF" w:rsidR="00846BD5" w:rsidRPr="00260268" w:rsidRDefault="00B503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260268">
        <w:rPr>
          <w:color w:val="000000"/>
          <w:sz w:val="24"/>
          <w:szCs w:val="24"/>
        </w:rPr>
        <w:t xml:space="preserve">Welcome </w:t>
      </w:r>
      <w:r w:rsidR="00260268" w:rsidRPr="00260268">
        <w:rPr>
          <w:color w:val="000000"/>
          <w:sz w:val="24"/>
          <w:szCs w:val="24"/>
        </w:rPr>
        <w:t>–</w:t>
      </w:r>
      <w:r w:rsidRPr="00260268">
        <w:rPr>
          <w:color w:val="000000"/>
          <w:sz w:val="24"/>
          <w:szCs w:val="24"/>
        </w:rPr>
        <w:t xml:space="preserve"> </w:t>
      </w:r>
      <w:r w:rsidR="00DE3F0C">
        <w:rPr>
          <w:color w:val="000000"/>
          <w:sz w:val="24"/>
          <w:szCs w:val="24"/>
        </w:rPr>
        <w:t>Thao Schlichte, Task Force Advisory Board Chair and Rapid Response Team (RRT) Coordinator, Iowa Department of Inspections, Appeals, and Licensing (DIAL)</w:t>
      </w:r>
    </w:p>
    <w:p w14:paraId="1E38DB9F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CE44C3" w14:textId="4A204911" w:rsidR="00846BD5" w:rsidRPr="00260268" w:rsidRDefault="002602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260268">
        <w:rPr>
          <w:color w:val="000000"/>
          <w:sz w:val="24"/>
          <w:szCs w:val="24"/>
        </w:rPr>
        <w:t>Floor Nominations for Advisory Board Election</w:t>
      </w:r>
      <w:r w:rsidR="00B50374" w:rsidRPr="00260268">
        <w:rPr>
          <w:color w:val="000000"/>
          <w:sz w:val="24"/>
          <w:szCs w:val="24"/>
        </w:rPr>
        <w:t xml:space="preserve"> </w:t>
      </w:r>
      <w:r w:rsidRPr="00260268">
        <w:rPr>
          <w:color w:val="000000"/>
          <w:sz w:val="24"/>
          <w:szCs w:val="24"/>
        </w:rPr>
        <w:t>– Michelle Boyd, DIAL</w:t>
      </w:r>
    </w:p>
    <w:p w14:paraId="04309BF9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3BD9474F" w14:textId="61E7CFD4" w:rsidR="00846BD5" w:rsidRPr="00260268" w:rsidRDefault="002602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260268">
        <w:rPr>
          <w:color w:val="000000"/>
          <w:sz w:val="24"/>
          <w:szCs w:val="24"/>
        </w:rPr>
        <w:t>Introduction of Nominees</w:t>
      </w:r>
      <w:r w:rsidR="00B50374" w:rsidRPr="00260268">
        <w:rPr>
          <w:color w:val="000000"/>
          <w:sz w:val="24"/>
          <w:szCs w:val="24"/>
        </w:rPr>
        <w:t xml:space="preserve"> </w:t>
      </w:r>
      <w:r w:rsidRPr="00260268">
        <w:rPr>
          <w:color w:val="000000"/>
          <w:sz w:val="24"/>
          <w:szCs w:val="24"/>
        </w:rPr>
        <w:t>–</w:t>
      </w:r>
      <w:r w:rsidR="00B50374" w:rsidRPr="00260268">
        <w:rPr>
          <w:color w:val="000000"/>
          <w:sz w:val="24"/>
          <w:szCs w:val="24"/>
        </w:rPr>
        <w:t xml:space="preserve"> </w:t>
      </w:r>
      <w:r w:rsidRPr="00260268">
        <w:rPr>
          <w:color w:val="000000"/>
          <w:sz w:val="24"/>
          <w:szCs w:val="24"/>
        </w:rPr>
        <w:t>Michelle Boyd, DIAL</w:t>
      </w:r>
    </w:p>
    <w:p w14:paraId="1991879B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098206A0" w14:textId="3444C1B1" w:rsidR="00846BD5" w:rsidRPr="00260268" w:rsidRDefault="00D41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260268">
        <w:rPr>
          <w:color w:val="000000"/>
          <w:sz w:val="24"/>
          <w:szCs w:val="24"/>
        </w:rPr>
        <w:t>A</w:t>
      </w:r>
      <w:r w:rsidR="00260268" w:rsidRPr="00260268">
        <w:rPr>
          <w:color w:val="000000"/>
          <w:sz w:val="24"/>
          <w:szCs w:val="24"/>
        </w:rPr>
        <w:t>dvisory Board Election</w:t>
      </w:r>
    </w:p>
    <w:p w14:paraId="5C44E617" w14:textId="77777777" w:rsidR="00846BD5" w:rsidRPr="00260268" w:rsidRDefault="00846BD5">
      <w:pPr>
        <w:spacing w:after="0"/>
        <w:ind w:left="360"/>
        <w:rPr>
          <w:sz w:val="24"/>
          <w:szCs w:val="24"/>
        </w:rPr>
      </w:pPr>
    </w:p>
    <w:p w14:paraId="5A3BE283" w14:textId="77777777" w:rsidR="00846BD5" w:rsidRPr="00260268" w:rsidRDefault="00846BD5">
      <w:pPr>
        <w:spacing w:after="0"/>
        <w:ind w:left="360"/>
        <w:rPr>
          <w:sz w:val="24"/>
          <w:szCs w:val="24"/>
        </w:rPr>
      </w:pPr>
    </w:p>
    <w:p w14:paraId="466D937B" w14:textId="77777777" w:rsidR="00846BD5" w:rsidRPr="00825F1D" w:rsidRDefault="00B50374">
      <w:pPr>
        <w:spacing w:after="0"/>
        <w:ind w:left="360"/>
        <w:rPr>
          <w:b/>
          <w:bCs/>
          <w:sz w:val="24"/>
          <w:szCs w:val="24"/>
        </w:rPr>
      </w:pPr>
      <w:r w:rsidRPr="00825F1D">
        <w:rPr>
          <w:b/>
          <w:bCs/>
          <w:sz w:val="24"/>
          <w:szCs w:val="24"/>
        </w:rPr>
        <w:t>BREAK</w:t>
      </w:r>
    </w:p>
    <w:p w14:paraId="74BFB1FE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791C5515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315FF900" w14:textId="5C22A40A" w:rsidR="00846BD5" w:rsidRDefault="00260268" w:rsidP="00D41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260268">
        <w:rPr>
          <w:color w:val="000000"/>
          <w:sz w:val="24"/>
          <w:szCs w:val="24"/>
        </w:rPr>
        <w:t>Small Ag-based Business Panel Presentation – Moderator, Dr. James Dickson, Iowa State University</w:t>
      </w:r>
    </w:p>
    <w:p w14:paraId="18048F66" w14:textId="52B34477" w:rsidR="00260268" w:rsidRDefault="00260268" w:rsidP="002602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Hannah Hansen, Iowa State University, Food Innovation and </w:t>
      </w:r>
      <w:r w:rsidR="00825F1D">
        <w:rPr>
          <w:color w:val="000000"/>
          <w:sz w:val="24"/>
          <w:szCs w:val="24"/>
        </w:rPr>
        <w:t>Business Hub</w:t>
      </w:r>
    </w:p>
    <w:p w14:paraId="07F568C7" w14:textId="6B73AEED" w:rsidR="00825F1D" w:rsidRDefault="00825F1D" w:rsidP="002602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Dr. Heather </w:t>
      </w:r>
      <w:proofErr w:type="spellStart"/>
      <w:r>
        <w:rPr>
          <w:color w:val="000000"/>
          <w:sz w:val="24"/>
          <w:szCs w:val="24"/>
        </w:rPr>
        <w:t>Hallen</w:t>
      </w:r>
      <w:proofErr w:type="spellEnd"/>
      <w:r>
        <w:rPr>
          <w:color w:val="000000"/>
          <w:sz w:val="24"/>
          <w:szCs w:val="24"/>
        </w:rPr>
        <w:t>-Adams, Associate Professor, University of Nebraska-Lincoln</w:t>
      </w:r>
    </w:p>
    <w:p w14:paraId="46E1CA69" w14:textId="632D0762" w:rsidR="00825F1D" w:rsidRDefault="00825F1D" w:rsidP="002602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Janis Hochstetler, HACCP and Labeling Coordinator, Iowa Department of Agriculture and Land Stewardship (IDALS)</w:t>
      </w:r>
    </w:p>
    <w:p w14:paraId="62D9E39D" w14:textId="67DE3AF8" w:rsidR="00825F1D" w:rsidRPr="00260268" w:rsidRDefault="00825F1D" w:rsidP="002602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Kurt Rueber, Small Food Processing Lead, DIAL</w:t>
      </w:r>
    </w:p>
    <w:p w14:paraId="63ECA47D" w14:textId="77777777" w:rsidR="00D41A92" w:rsidRPr="00260268" w:rsidRDefault="00D41A92" w:rsidP="00D41A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6C86FD0D" w14:textId="78F42F50" w:rsidR="001B3AFE" w:rsidRPr="00260268" w:rsidRDefault="00260268" w:rsidP="00D41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260268">
        <w:rPr>
          <w:color w:val="000000"/>
          <w:sz w:val="24"/>
          <w:szCs w:val="24"/>
        </w:rPr>
        <w:t>DIAL Update</w:t>
      </w:r>
    </w:p>
    <w:p w14:paraId="11A6D0FD" w14:textId="77777777" w:rsidR="001B3AFE" w:rsidRPr="00260268" w:rsidRDefault="001B3AFE" w:rsidP="00994816">
      <w:pPr>
        <w:pStyle w:val="ListParagraph"/>
        <w:spacing w:after="0" w:line="240" w:lineRule="auto"/>
        <w:rPr>
          <w:color w:val="000000"/>
          <w:sz w:val="24"/>
          <w:szCs w:val="24"/>
        </w:rPr>
      </w:pPr>
    </w:p>
    <w:p w14:paraId="3ECB2D28" w14:textId="62A58ECF" w:rsidR="00D41A92" w:rsidRPr="00260268" w:rsidRDefault="00260268" w:rsidP="00D41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260268">
        <w:rPr>
          <w:color w:val="000000"/>
          <w:sz w:val="24"/>
          <w:szCs w:val="24"/>
        </w:rPr>
        <w:t>Rapid Response Team (RRT) Update – Thao Schlichte, RRT Coordinator, DIAL</w:t>
      </w:r>
    </w:p>
    <w:p w14:paraId="49E05223" w14:textId="77777777" w:rsidR="00846BD5" w:rsidRPr="00260268" w:rsidRDefault="00846BD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4D7CFF19" w14:textId="3BCA1A8A" w:rsidR="00825F1D" w:rsidRDefault="00260268" w:rsidP="00825F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60268">
        <w:rPr>
          <w:sz w:val="24"/>
          <w:szCs w:val="24"/>
        </w:rPr>
        <w:t>Advisory Board Election Results – Michelle Boyd, DIAL</w:t>
      </w:r>
    </w:p>
    <w:p w14:paraId="7D2818AD" w14:textId="77777777" w:rsidR="00825F1D" w:rsidRPr="00825F1D" w:rsidRDefault="00825F1D" w:rsidP="009948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3DBBDA16" w14:textId="04647425" w:rsidR="00846BD5" w:rsidRPr="00260268" w:rsidRDefault="00B503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60268">
        <w:rPr>
          <w:color w:val="000000"/>
          <w:sz w:val="24"/>
          <w:szCs w:val="24"/>
        </w:rPr>
        <w:t>Open Discussion and Sharing of Partner Resources</w:t>
      </w:r>
    </w:p>
    <w:sectPr w:rsidR="00846BD5" w:rsidRPr="0026026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CB6A8" w14:textId="77777777" w:rsidR="00B50374" w:rsidRDefault="00B50374">
      <w:pPr>
        <w:spacing w:after="0" w:line="240" w:lineRule="auto"/>
      </w:pPr>
      <w:r>
        <w:separator/>
      </w:r>
    </w:p>
  </w:endnote>
  <w:endnote w:type="continuationSeparator" w:id="0">
    <w:p w14:paraId="7CB8A092" w14:textId="77777777" w:rsidR="00B50374" w:rsidRDefault="00B5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EFF3ED-B7E0-41F2-AF64-952AD9BD518C}"/>
    <w:embedBold r:id="rId2" w:fontKey="{419ECB4B-EB80-422D-80B6-49A697CFB7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218855-DA55-40EF-8059-BDB0CDB9FF04}"/>
    <w:embedItalic r:id="rId4" w:fontKey="{40B732D7-5A42-43E8-BCE9-DBFB8CEC3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772D5F-48DE-438A-A41B-06D830A3B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5BB0" w14:textId="77777777" w:rsidR="00846BD5" w:rsidRDefault="00B50374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354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3C742376" w14:textId="77777777" w:rsidR="00846BD5" w:rsidRDefault="00846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986B9" w14:textId="77777777" w:rsidR="00B50374" w:rsidRDefault="00B50374">
      <w:pPr>
        <w:spacing w:after="0" w:line="240" w:lineRule="auto"/>
      </w:pPr>
      <w:r>
        <w:separator/>
      </w:r>
    </w:p>
  </w:footnote>
  <w:footnote w:type="continuationSeparator" w:id="0">
    <w:p w14:paraId="1AA055EF" w14:textId="77777777" w:rsidR="00B50374" w:rsidRDefault="00B50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5B776" w14:textId="77777777" w:rsidR="00846BD5" w:rsidRDefault="00B503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2DF1A82" wp14:editId="3EC905FE">
          <wp:extent cx="2428504" cy="54032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3455" cy="543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3BF6E5" w14:textId="77777777" w:rsidR="00846BD5" w:rsidRDefault="00846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3243D"/>
    <w:multiLevelType w:val="multilevel"/>
    <w:tmpl w:val="8FAAD570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9537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BD5"/>
    <w:rsid w:val="001B3AFE"/>
    <w:rsid w:val="00222FCC"/>
    <w:rsid w:val="00260268"/>
    <w:rsid w:val="002B4D0E"/>
    <w:rsid w:val="008170F8"/>
    <w:rsid w:val="0082383A"/>
    <w:rsid w:val="00825F1D"/>
    <w:rsid w:val="00846BD5"/>
    <w:rsid w:val="00854196"/>
    <w:rsid w:val="0089272B"/>
    <w:rsid w:val="00910CFB"/>
    <w:rsid w:val="00994816"/>
    <w:rsid w:val="009C125D"/>
    <w:rsid w:val="00A601B1"/>
    <w:rsid w:val="00AF3548"/>
    <w:rsid w:val="00B50374"/>
    <w:rsid w:val="00C44FBC"/>
    <w:rsid w:val="00D41A92"/>
    <w:rsid w:val="00DE3F0C"/>
    <w:rsid w:val="00EC7145"/>
    <w:rsid w:val="00EF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06C3"/>
  <w15:docId w15:val="{001764D6-D5A0-49A7-92E0-C8A9E5F1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4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A92"/>
  </w:style>
  <w:style w:type="paragraph" w:styleId="Footer">
    <w:name w:val="footer"/>
    <w:basedOn w:val="Normal"/>
    <w:link w:val="FooterChar"/>
    <w:uiPriority w:val="99"/>
    <w:unhideWhenUsed/>
    <w:rsid w:val="00D4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A92"/>
  </w:style>
  <w:style w:type="paragraph" w:styleId="ListParagraph">
    <w:name w:val="List Paragraph"/>
    <w:basedOn w:val="Normal"/>
    <w:uiPriority w:val="34"/>
    <w:qFormat/>
    <w:rsid w:val="001B3A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3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A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AF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948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al-iowa-gov.zoom.us/j/81127677569?pwd=cEjC3kaoSUCUJcZzlRj9M0UHxflpZM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 DoIT - State of Iowa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Cross, Merri [DIA]</dc:creator>
  <cp:lastModifiedBy>Cross, Merri [DIA]</cp:lastModifiedBy>
  <cp:revision>5</cp:revision>
  <dcterms:created xsi:type="dcterms:W3CDTF">2026-03-17T14:42:00Z</dcterms:created>
  <dcterms:modified xsi:type="dcterms:W3CDTF">2026-03-27T14:21:00Z</dcterms:modified>
</cp:coreProperties>
</file>